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联系函</w:t>
      </w:r>
    </w:p>
    <w:p>
      <w:p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财务部：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兹有我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/>
        </w:rPr>
        <w:t>校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/>
          <w:lang w:eastAsia="zh-CN"/>
        </w:rPr>
        <w:t>公共课部教师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/>
          <w:lang w:val="en-US" w:eastAsia="zh-CN"/>
        </w:rPr>
        <w:t>前来办理一卡通业务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，该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职工编号为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______   ，身份证号码为_______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请予以办理为感！</w:t>
      </w:r>
    </w:p>
    <w:p>
      <w:pPr>
        <w:jc w:val="righ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人力资源部   </w:t>
      </w:r>
    </w:p>
    <w:p>
      <w:pPr>
        <w:jc w:val="righ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p>
      <w:pPr>
        <w:pStyle w:val="2"/>
        <w:bidi w:val="0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